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Tiêu chí </w:t>
      </w:r>
      <w:r w:rsidR="00F015DA">
        <w:rPr>
          <w:bCs/>
          <w:color w:val="000000"/>
          <w:lang w:val="nl-NL"/>
        </w:rPr>
        <w:t>02</w:t>
      </w:r>
    </w:p>
    <w:p w:rsidR="0042173F" w:rsidRPr="005B4258" w:rsidRDefault="0042173F" w:rsidP="00F015DA">
      <w:pPr>
        <w:widowControl w:val="0"/>
        <w:spacing w:before="60" w:after="60" w:line="288" w:lineRule="auto"/>
        <w:ind w:firstLine="700"/>
        <w:rPr>
          <w:bCs/>
          <w:color w:val="000000"/>
          <w:lang w:val="nl-NL"/>
        </w:rPr>
      </w:pPr>
      <w:r w:rsidRPr="005B4258">
        <w:rPr>
          <w:bCs/>
          <w:color w:val="000000"/>
          <w:lang w:val="nl-NL"/>
        </w:rPr>
        <w:t>Bao gồm</w:t>
      </w:r>
      <w:r w:rsidR="00F015DA">
        <w:rPr>
          <w:bCs/>
          <w:color w:val="000000"/>
          <w:lang w:val="nl-NL"/>
        </w:rPr>
        <w:t xml:space="preserve"> 04 </w:t>
      </w:r>
      <w:r w:rsidRPr="005B4258">
        <w:rPr>
          <w:bCs/>
          <w:color w:val="000000"/>
          <w:lang w:val="nl-NL"/>
        </w:rPr>
        <w:t>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F015DA">
            <w:pPr>
              <w:widowControl w:val="0"/>
              <w:spacing w:before="60" w:after="60" w:line="288" w:lineRule="auto"/>
              <w:ind w:firstLine="700"/>
              <w:rPr>
                <w:bCs/>
                <w:color w:val="000000"/>
                <w:lang w:val="nl-NL"/>
              </w:rPr>
            </w:pPr>
            <w:r w:rsidRPr="005B4258">
              <w:rPr>
                <w:bCs/>
                <w:color w:val="000000"/>
                <w:lang w:val="nl-NL"/>
              </w:rPr>
              <w:t xml:space="preserve">Tiêu chuẩn </w:t>
            </w:r>
            <w:r w:rsidR="00F015DA">
              <w:rPr>
                <w:bCs/>
                <w:color w:val="000000"/>
                <w:lang w:val="nl-NL"/>
              </w:rPr>
              <w:t>3</w:t>
            </w:r>
          </w:p>
        </w:tc>
        <w:tc>
          <w:tcPr>
            <w:tcW w:w="4065" w:type="dxa"/>
          </w:tcPr>
          <w:p w:rsidR="0042173F" w:rsidRPr="005B4258" w:rsidRDefault="0042173F" w:rsidP="00D4114B">
            <w:pPr>
              <w:ind w:firstLine="700"/>
              <w:rPr>
                <w:bCs/>
                <w:color w:val="000000"/>
                <w:lang w:val="nl-NL"/>
              </w:rPr>
            </w:pPr>
          </w:p>
        </w:tc>
      </w:tr>
      <w:tr w:rsidR="00F015DA" w:rsidRPr="005B4258" w:rsidTr="00D4114B">
        <w:trPr>
          <w:trHeight w:val="590"/>
        </w:trPr>
        <w:tc>
          <w:tcPr>
            <w:tcW w:w="3780" w:type="dxa"/>
          </w:tcPr>
          <w:p w:rsidR="00F015DA" w:rsidRPr="005B4258" w:rsidRDefault="00F015DA" w:rsidP="00F015DA">
            <w:pPr>
              <w:widowControl w:val="0"/>
              <w:spacing w:before="60" w:after="60" w:line="288" w:lineRule="auto"/>
              <w:ind w:firstLine="700"/>
              <w:rPr>
                <w:bCs/>
                <w:color w:val="000000"/>
                <w:lang w:val="nl-NL"/>
              </w:rPr>
            </w:pPr>
            <w:r w:rsidRPr="005B4258">
              <w:rPr>
                <w:bCs/>
                <w:color w:val="000000"/>
                <w:lang w:val="nl-NL"/>
              </w:rPr>
              <w:t xml:space="preserve">Tiêu chuẩn </w:t>
            </w:r>
            <w:r>
              <w:rPr>
                <w:bCs/>
                <w:color w:val="000000"/>
                <w:lang w:val="nl-NL"/>
              </w:rPr>
              <w:t>4</w:t>
            </w:r>
          </w:p>
        </w:tc>
        <w:tc>
          <w:tcPr>
            <w:tcW w:w="4065" w:type="dxa"/>
          </w:tcPr>
          <w:p w:rsidR="00F015DA" w:rsidRPr="005B4258" w:rsidRDefault="00F015DA"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F015DA">
            <w:pPr>
              <w:ind w:firstLine="700"/>
              <w:rPr>
                <w:bCs/>
                <w:color w:val="000000"/>
                <w:lang w:val="nl-NL"/>
              </w:rPr>
            </w:pPr>
            <w:r w:rsidRPr="005B4258">
              <w:rPr>
                <w:bCs/>
                <w:color w:val="000000"/>
                <w:lang w:val="nl-NL"/>
              </w:rPr>
              <w:t xml:space="preserve">Tổng số điểm tiêu chí  của trường tự đánh giá  : </w:t>
            </w:r>
            <w:r w:rsidR="00F015DA">
              <w:rPr>
                <w:bCs/>
                <w:color w:val="000000"/>
                <w:lang w:val="nl-NL"/>
              </w:rPr>
              <w:t>...</w:t>
            </w:r>
            <w:r w:rsidRPr="005B4258">
              <w:rPr>
                <w:bCs/>
                <w:color w:val="000000"/>
                <w:lang w:val="nl-NL"/>
              </w:rPr>
              <w:t>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7E6DAA" w:rsidRDefault="0042173F" w:rsidP="0042173F">
      <w:pPr>
        <w:widowControl w:val="0"/>
        <w:spacing w:before="60" w:after="60" w:line="288" w:lineRule="auto"/>
        <w:ind w:firstLine="700"/>
        <w:rPr>
          <w:b/>
          <w:bCs/>
          <w:color w:val="000000"/>
          <w:lang w:val="nl-NL"/>
        </w:rPr>
      </w:pPr>
      <w:bookmarkStart w:id="0" w:name="_GoBack"/>
      <w:r w:rsidRPr="007E6DAA">
        <w:rPr>
          <w:b/>
          <w:bCs/>
          <w:color w:val="000000"/>
          <w:lang w:val="nl-NL"/>
        </w:rPr>
        <w:t>a. Điểm mạnh:</w:t>
      </w:r>
    </w:p>
    <w:bookmarkEnd w:id="0"/>
    <w:p w:rsidR="00E607F1" w:rsidRPr="00B90453" w:rsidRDefault="00E607F1" w:rsidP="00E607F1">
      <w:pPr>
        <w:spacing w:before="120" w:after="120"/>
        <w:ind w:firstLine="454"/>
        <w:jc w:val="both"/>
        <w:rPr>
          <w:szCs w:val="26"/>
          <w:lang w:val="nl-NL"/>
        </w:rPr>
      </w:pPr>
      <w:r w:rsidRPr="00B90453">
        <w:rPr>
          <w:szCs w:val="26"/>
          <w:lang w:val="nl-NL"/>
        </w:rPr>
        <w:t xml:space="preserve">Trường đã xây dựng quy chế tuyển sinh riêng trên cơ sở quy chế tuyển sinh </w:t>
      </w:r>
      <w:r w:rsidRPr="00B90453">
        <w:t xml:space="preserve">Bộ Giáo dục và Đào tạo, Bộ LĐTB&amp;XH </w:t>
      </w:r>
      <w:r w:rsidRPr="00B90453">
        <w:rPr>
          <w:szCs w:val="26"/>
          <w:lang w:val="nl-NL"/>
        </w:rPr>
        <w:t>ban hành phù hợp với điều kiện cụ thể của trường tạo điều kiện thuận lợi cho thí sinh.</w:t>
      </w:r>
    </w:p>
    <w:p w:rsidR="00E607F1" w:rsidRPr="00B90453" w:rsidRDefault="00E607F1" w:rsidP="00E607F1">
      <w:pPr>
        <w:spacing w:before="120" w:after="120"/>
        <w:ind w:firstLine="454"/>
        <w:jc w:val="both"/>
        <w:rPr>
          <w:szCs w:val="26"/>
          <w:lang w:val="nl-NL"/>
        </w:rPr>
      </w:pPr>
      <w:r w:rsidRPr="00B90453">
        <w:rPr>
          <w:szCs w:val="26"/>
          <w:lang w:val="nl-NL"/>
        </w:rPr>
        <w:t>Công tác tuyển sinh được nhà trường tổ chức thực hiện rất nghiêm túc, công bằng, khách quan.</w:t>
      </w:r>
    </w:p>
    <w:p w:rsidR="00E607F1" w:rsidRPr="006A3EB6" w:rsidRDefault="00E607F1" w:rsidP="00E607F1">
      <w:pPr>
        <w:spacing w:before="180" w:after="120"/>
        <w:ind w:firstLine="720"/>
        <w:jc w:val="both"/>
      </w:pPr>
      <w:r w:rsidRPr="00B90453">
        <w:t>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tuyển đơn giản không</w:t>
      </w:r>
      <w:r w:rsidRPr="006A3EB6">
        <w:t xml:space="preserve"> làm phát sinh nhiều loại giấy tờ. Đối với Trường: tăng được nguồn tuyển, tạo nguồn nhân lực đáp ứng nhu cầu xã hội.</w:t>
      </w:r>
    </w:p>
    <w:p w:rsidR="007E6DAA" w:rsidRPr="00190E47" w:rsidRDefault="007E6DAA" w:rsidP="007E6DAA">
      <w:pPr>
        <w:widowControl w:val="0"/>
        <w:spacing w:line="288" w:lineRule="auto"/>
        <w:ind w:firstLine="720"/>
        <w:jc w:val="both"/>
        <w:rPr>
          <w:lang w:val="vi-VN"/>
        </w:rPr>
      </w:pPr>
      <w:r w:rsidRPr="00190E47">
        <w:rPr>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Pr="00766DF8">
        <w:t>Bộ</w:t>
      </w:r>
      <w:r w:rsidRPr="00256508">
        <w:t xml:space="preserve"> Giáo dục và Đào tạo, Bộ LĐTB&amp;</w:t>
      </w:r>
      <w:r w:rsidRPr="00766DF8">
        <w:t>XH</w:t>
      </w:r>
      <w:r w:rsidRPr="00190E47">
        <w:rPr>
          <w:lang w:val="vi-VN"/>
        </w:rPr>
        <w:t>.</w:t>
      </w:r>
    </w:p>
    <w:p w:rsidR="007E6DAA" w:rsidRPr="00190E47" w:rsidRDefault="007E6DAA" w:rsidP="007E6DAA">
      <w:pPr>
        <w:widowControl w:val="0"/>
        <w:spacing w:line="288" w:lineRule="auto"/>
        <w:ind w:firstLine="720"/>
        <w:jc w:val="both"/>
        <w:rPr>
          <w:lang w:val="vi-VN"/>
        </w:rPr>
      </w:pPr>
      <w:r w:rsidRPr="00190E47">
        <w:rPr>
          <w:lang w:val="vi-VN"/>
        </w:rPr>
        <w:t>Các thông tin liên quan đến tuyển sinh được thông báo công khai, rõ ràng, minh bạch, không có khiếu tố, khiếu nại gì về công tác tuyển sinh.</w:t>
      </w:r>
    </w:p>
    <w:p w:rsidR="007B1EDF" w:rsidRDefault="007B1EDF" w:rsidP="007B1EDF">
      <w:pPr>
        <w:widowControl w:val="0"/>
        <w:spacing w:line="276" w:lineRule="auto"/>
        <w:ind w:firstLine="720"/>
        <w:jc w:val="both"/>
        <w:rPr>
          <w:bCs/>
          <w:lang w:val="nb-NO"/>
        </w:rPr>
      </w:pPr>
      <w:r w:rsidRPr="00BB238E">
        <w:rPr>
          <w:bCs/>
          <w:lang w:val="nb-NO"/>
        </w:rPr>
        <w:t xml:space="preserve">Trường đã bám sát mục tiêu đào tạo và chuẩn đầu ra để tổ chức đánh giá năng lực của người tốt nghiệp đảm bảo đúng quy định; Đồng thời khi xây dựng </w:t>
      </w:r>
      <w:r w:rsidRPr="00BB238E">
        <w:rPr>
          <w:bCs/>
          <w:lang w:val="nb-NO"/>
        </w:rPr>
        <w:lastRenderedPageBreak/>
        <w:t>chương trình đào tạo các ngành, Trường đã xác định rõ mục tiêu, định vị được người học sẽ làm gì sau tốt nghiệp.</w:t>
      </w:r>
    </w:p>
    <w:p w:rsidR="00A40346" w:rsidRPr="00BB238E" w:rsidRDefault="00A40346" w:rsidP="00A40346">
      <w:pPr>
        <w:widowControl w:val="0"/>
        <w:spacing w:line="276" w:lineRule="auto"/>
        <w:ind w:firstLine="720"/>
        <w:jc w:val="both"/>
        <w:rPr>
          <w:bCs/>
          <w:lang w:val="nb-NO"/>
        </w:rPr>
      </w:pPr>
      <w:r w:rsidRPr="00BB238E">
        <w:rPr>
          <w:bCs/>
          <w:lang w:val="nb-NO"/>
        </w:rPr>
        <w:t>Có mối quan hệ tốt với các c</w:t>
      </w:r>
      <w:r>
        <w:rPr>
          <w:bCs/>
          <w:lang w:val="nb-NO"/>
        </w:rPr>
        <w:t xml:space="preserve">ông ty, doanh nghiệp để hỗ trợ </w:t>
      </w:r>
      <w:r w:rsidRPr="00BB238E">
        <w:rPr>
          <w:bCs/>
          <w:lang w:val="nb-NO"/>
        </w:rPr>
        <w:t>SV trong việc thực tập và tìm kiếm cơ hội việc làm sau tốt nghiệp.</w:t>
      </w:r>
    </w:p>
    <w:p w:rsidR="00A40346" w:rsidRPr="00BB238E" w:rsidRDefault="00A40346" w:rsidP="00A40346">
      <w:pPr>
        <w:widowControl w:val="0"/>
        <w:spacing w:line="276" w:lineRule="auto"/>
        <w:ind w:firstLine="720"/>
        <w:jc w:val="both"/>
        <w:rPr>
          <w:bCs/>
          <w:lang w:val="nb-NO"/>
        </w:rPr>
      </w:pPr>
      <w:r w:rsidRPr="00BB238E">
        <w:rPr>
          <w:bCs/>
          <w:lang w:val="nb-NO"/>
        </w:rPr>
        <w:t>Đã thực hiện khảo sát, điều tra về tình hình SV sau tốt nghiệp, từ đó đánh giá, chỉnh sửa phù hợp các hoạt động đào tạo của trường.</w:t>
      </w:r>
    </w:p>
    <w:p w:rsidR="007B1EDF" w:rsidRPr="007E6DAA" w:rsidRDefault="0042173F" w:rsidP="0042173F">
      <w:pPr>
        <w:widowControl w:val="0"/>
        <w:spacing w:before="60" w:after="60" w:line="288" w:lineRule="auto"/>
        <w:ind w:firstLine="700"/>
        <w:rPr>
          <w:b/>
          <w:bCs/>
          <w:color w:val="000000"/>
          <w:lang w:val="nl-NL"/>
        </w:rPr>
      </w:pPr>
      <w:r w:rsidRPr="007E6DAA">
        <w:rPr>
          <w:b/>
          <w:bCs/>
          <w:color w:val="000000"/>
          <w:lang w:val="nl-NL"/>
        </w:rPr>
        <w:t xml:space="preserve">b. Điểm yếu: </w:t>
      </w:r>
    </w:p>
    <w:p w:rsidR="00E607F1" w:rsidRPr="00AF4510" w:rsidRDefault="00E607F1" w:rsidP="00E607F1">
      <w:pPr>
        <w:spacing w:before="120" w:after="120"/>
        <w:ind w:firstLine="454"/>
        <w:jc w:val="both"/>
        <w:rPr>
          <w:szCs w:val="26"/>
          <w:lang w:val="nl-NL"/>
        </w:rPr>
      </w:pPr>
      <w:r w:rsidRPr="00AF4510">
        <w:rPr>
          <w:szCs w:val="26"/>
          <w:lang w:val="nl-NL"/>
        </w:rPr>
        <w:t xml:space="preserve">Do nhận thức của gia đình, người học về lựa chọn </w:t>
      </w:r>
      <w:r>
        <w:rPr>
          <w:szCs w:val="26"/>
          <w:lang w:val="nl-NL"/>
        </w:rPr>
        <w:t xml:space="preserve">phải học đại học và </w:t>
      </w:r>
      <w:r w:rsidRPr="00AF4510">
        <w:rPr>
          <w:szCs w:val="26"/>
          <w:lang w:val="nl-NL"/>
        </w:rPr>
        <w:t xml:space="preserve">ngành nghề, nên đã ảnh hưởng rất lớn đến chất lượng đầu vào (trình độ học sinh không đồng đều). Trường cũng đã cố gắng tổ chức tốt khâu tư vấn </w:t>
      </w:r>
      <w:r>
        <w:rPr>
          <w:szCs w:val="26"/>
          <w:lang w:val="nl-NL"/>
        </w:rPr>
        <w:t xml:space="preserve">ngành </w:t>
      </w:r>
      <w:r w:rsidRPr="00AF4510">
        <w:rPr>
          <w:szCs w:val="26"/>
          <w:lang w:val="nl-NL"/>
        </w:rPr>
        <w:t xml:space="preserve">nghề, tuy nhiên việc chọn </w:t>
      </w:r>
      <w:r>
        <w:rPr>
          <w:szCs w:val="26"/>
          <w:lang w:val="nl-NL"/>
        </w:rPr>
        <w:t xml:space="preserve">ngành </w:t>
      </w:r>
      <w:r w:rsidRPr="00AF4510">
        <w:rPr>
          <w:szCs w:val="26"/>
          <w:lang w:val="nl-NL"/>
        </w:rPr>
        <w:t xml:space="preserve">nghề là quyết định bởi người học do vậy có nghề rất khó tuyển, một số ngành nghề nhu cầu tuyển dụng rất lớn của doanh nghiệp, người sử dụng lao động nhưng lại khó thu hút thí sinh. </w:t>
      </w:r>
    </w:p>
    <w:p w:rsidR="00E607F1" w:rsidRDefault="00E607F1" w:rsidP="00E607F1">
      <w:pPr>
        <w:pStyle w:val="Default"/>
        <w:widowControl w:val="0"/>
        <w:spacing w:line="276" w:lineRule="auto"/>
        <w:ind w:firstLine="720"/>
        <w:jc w:val="both"/>
        <w:rPr>
          <w:color w:val="auto"/>
          <w:sz w:val="28"/>
          <w:szCs w:val="28"/>
        </w:rPr>
      </w:pPr>
      <w:r w:rsidRPr="00710AA7">
        <w:rPr>
          <w:color w:val="auto"/>
          <w:sz w:val="28"/>
          <w:szCs w:val="28"/>
        </w:rPr>
        <w:t>Phát sinh số lượng hồ sơ ảo vì thí sinh nộp hồ sơ đăng ký xét tuyển vào Trường nhưng vẫn đăng ký dự tuyển vào các trường đại học, cao đẳng khác</w:t>
      </w:r>
      <w:r w:rsidRPr="00710AA7">
        <w:rPr>
          <w:color w:val="auto"/>
          <w:sz w:val="28"/>
          <w:szCs w:val="28"/>
          <w:lang w:val="vi-VN"/>
        </w:rPr>
        <w:t>.</w:t>
      </w:r>
    </w:p>
    <w:p w:rsidR="007E6DAA" w:rsidRPr="003633BE" w:rsidRDefault="007E6DAA" w:rsidP="007E6DAA">
      <w:pPr>
        <w:widowControl w:val="0"/>
        <w:spacing w:line="288" w:lineRule="auto"/>
        <w:ind w:firstLine="720"/>
        <w:jc w:val="both"/>
        <w:rPr>
          <w:lang w:val="vi-VN"/>
        </w:rPr>
      </w:pPr>
      <w:r w:rsidRPr="003633BE">
        <w:rPr>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A40346" w:rsidRPr="00BB238E" w:rsidRDefault="00A40346" w:rsidP="00A40346">
      <w:pPr>
        <w:widowControl w:val="0"/>
        <w:spacing w:line="276" w:lineRule="auto"/>
        <w:ind w:firstLine="720"/>
        <w:jc w:val="both"/>
        <w:rPr>
          <w:bCs/>
          <w:lang w:val="nb-NO"/>
        </w:rPr>
      </w:pPr>
      <w:r w:rsidRPr="00BB238E">
        <w:rPr>
          <w:bCs/>
          <w:lang w:val="nb-NO"/>
        </w:rPr>
        <w:t xml:space="preserve">Trường chưa thực sự chủ động tìm kiếm cơ hội việc làm cho SV tại các công ty, doanh nghiệp. Hiện nay, việc tư vấn và hỗ trợ </w:t>
      </w:r>
      <w:r>
        <w:rPr>
          <w:bCs/>
          <w:lang w:val="nb-NO"/>
        </w:rPr>
        <w:t xml:space="preserve">cho </w:t>
      </w:r>
      <w:r w:rsidRPr="00BB238E">
        <w:rPr>
          <w:bCs/>
          <w:lang w:val="nb-NO"/>
        </w:rPr>
        <w:t>SV đều ở chỗ là tiếp nhận thông tin từ các công ty, doanh nghiệp.</w:t>
      </w:r>
    </w:p>
    <w:p w:rsidR="00A40346" w:rsidRPr="00BB238E" w:rsidRDefault="00A40346" w:rsidP="00A40346">
      <w:pPr>
        <w:widowControl w:val="0"/>
        <w:spacing w:line="276" w:lineRule="auto"/>
        <w:ind w:firstLine="720"/>
        <w:jc w:val="both"/>
        <w:rPr>
          <w:bCs/>
          <w:lang w:val="nb-NO"/>
        </w:rPr>
      </w:pPr>
      <w:r w:rsidRPr="00BB238E">
        <w:rPr>
          <w:bCs/>
          <w:lang w:val="nb-NO"/>
        </w:rPr>
        <w:t>Việc khảo sát SV tốt nghiệp ra trường đáp ứng nhu cầu sử dụng nguồn nhân lực gặp nhiều khó khăn do sự phản hồi từ các doanh nghiệp chưa đồng bộ.</w:t>
      </w:r>
    </w:p>
    <w:p w:rsidR="00A40346" w:rsidRPr="00BB238E" w:rsidRDefault="00A40346" w:rsidP="00A40346">
      <w:pPr>
        <w:widowControl w:val="0"/>
        <w:spacing w:line="276" w:lineRule="auto"/>
        <w:ind w:firstLine="720"/>
        <w:jc w:val="both"/>
        <w:rPr>
          <w:bCs/>
          <w:lang w:val="nb-NO"/>
        </w:rPr>
      </w:pPr>
      <w:r w:rsidRPr="00BB238E">
        <w:rPr>
          <w:bCs/>
          <w:lang w:val="nb-NO"/>
        </w:rPr>
        <w:t>Việc lưu trữ tài liệu liên quan đến thông tin của SV tại một số Khoa chưa được chú trọng nên việc liên lạc với SV sau khi tốt nghiệp trở về làm việc tại địa phương rất khó khăn.</w:t>
      </w:r>
    </w:p>
    <w:p w:rsidR="0042173F" w:rsidRPr="007E6DAA" w:rsidRDefault="0042173F" w:rsidP="0042173F">
      <w:pPr>
        <w:widowControl w:val="0"/>
        <w:spacing w:before="60" w:after="60" w:line="288" w:lineRule="auto"/>
        <w:ind w:firstLine="700"/>
        <w:rPr>
          <w:b/>
          <w:bCs/>
          <w:color w:val="000000"/>
          <w:spacing w:val="-6"/>
          <w:lang w:val="nl-NL"/>
        </w:rPr>
      </w:pPr>
      <w:r w:rsidRPr="007E6DAA">
        <w:rPr>
          <w:b/>
          <w:bCs/>
          <w:color w:val="000000"/>
          <w:spacing w:val="-6"/>
          <w:lang w:val="nl-NL"/>
        </w:rPr>
        <w:t>c. Kế hoạch hành động (vấn đề cần cải tiến và biện pháp khắc phục điểm yếu)</w:t>
      </w:r>
    </w:p>
    <w:p w:rsidR="00E607F1" w:rsidRPr="00F00D55" w:rsidRDefault="00E607F1" w:rsidP="00E607F1">
      <w:pPr>
        <w:widowControl w:val="0"/>
        <w:spacing w:before="60" w:after="60" w:line="288" w:lineRule="auto"/>
        <w:ind w:firstLine="700"/>
      </w:pPr>
      <w:r>
        <w:t>Năm 2017 việc t</w:t>
      </w:r>
      <w:r w:rsidRPr="00F00D55">
        <w:t>rường tiếp tục triển khai phương án tuyển sinh riêng sẽ có tính chủ động cao và hoàn toàn phù hợp.</w:t>
      </w:r>
    </w:p>
    <w:p w:rsidR="00E607F1" w:rsidRPr="006D44BD" w:rsidRDefault="00E607F1" w:rsidP="00E607F1">
      <w:pPr>
        <w:widowControl w:val="0"/>
        <w:tabs>
          <w:tab w:val="left" w:pos="2900"/>
        </w:tabs>
        <w:spacing w:line="276" w:lineRule="auto"/>
        <w:ind w:firstLine="720"/>
        <w:jc w:val="both"/>
        <w:rPr>
          <w:spacing w:val="-2"/>
          <w:lang w:val="vi-VN"/>
        </w:rPr>
      </w:pPr>
      <w:r w:rsidRPr="000D7F75">
        <w:rPr>
          <w:szCs w:val="26"/>
          <w:lang w:val="nl-NL"/>
        </w:rPr>
        <w:t xml:space="preserve">Thực hiện kế hoạch công tác tuyển sinh năm học 2017-2018 </w:t>
      </w:r>
      <w:r w:rsidRPr="000D7F75">
        <w:rPr>
          <w:spacing w:val="-2"/>
          <w:lang w:val="vi-VN"/>
        </w:rPr>
        <w:t xml:space="preserve">phòng TS-ĐT </w:t>
      </w:r>
      <w:r w:rsidRPr="000D7F75">
        <w:rPr>
          <w:szCs w:val="26"/>
          <w:lang w:val="nl-NL"/>
        </w:rPr>
        <w:t xml:space="preserve">dưới sự chỉ đạo của Ban giám hiệu đã tham gia chương trình tư vấn mùa thi. </w:t>
      </w:r>
      <w:r>
        <w:rPr>
          <w:szCs w:val="26"/>
          <w:lang w:val="nl-NL"/>
        </w:rPr>
        <w:t xml:space="preserve">Đặc biệt trường quan tâm đến việc </w:t>
      </w:r>
      <w:r w:rsidRPr="00996140">
        <w:rPr>
          <w:szCs w:val="26"/>
          <w:lang w:val="nl-NL"/>
        </w:rPr>
        <w:t xml:space="preserve">phân luồng </w:t>
      </w:r>
      <w:r>
        <w:rPr>
          <w:szCs w:val="26"/>
          <w:lang w:val="nl-NL"/>
        </w:rPr>
        <w:t xml:space="preserve">học sinh </w:t>
      </w:r>
      <w:r w:rsidRPr="00996140">
        <w:rPr>
          <w:szCs w:val="26"/>
          <w:lang w:val="nl-NL"/>
        </w:rPr>
        <w:t>sau khi tốt nghiệp THCS</w:t>
      </w:r>
      <w:r>
        <w:rPr>
          <w:szCs w:val="26"/>
          <w:lang w:val="nl-NL"/>
        </w:rPr>
        <w:t>. T</w:t>
      </w:r>
      <w:r w:rsidRPr="006D44BD">
        <w:rPr>
          <w:spacing w:val="-2"/>
          <w:lang w:val="vi-VN"/>
        </w:rPr>
        <w:t>ăng cường công tác tuyên truyền</w:t>
      </w:r>
      <w:r w:rsidRPr="006D44BD">
        <w:rPr>
          <w:spacing w:val="-2"/>
          <w:lang w:val="nb-NO"/>
        </w:rPr>
        <w:t xml:space="preserve"> </w:t>
      </w:r>
      <w:r w:rsidRPr="006D44BD">
        <w:rPr>
          <w:spacing w:val="-2"/>
          <w:lang w:val="vi-VN"/>
        </w:rPr>
        <w:t xml:space="preserve">thông tin tuyển sinh trên </w:t>
      </w:r>
      <w:r w:rsidRPr="006D44BD">
        <w:rPr>
          <w:spacing w:val="-2"/>
          <w:lang w:val="nb-NO"/>
        </w:rPr>
        <w:t>các phương tiện truyến thông</w:t>
      </w:r>
      <w:r w:rsidRPr="006D44BD">
        <w:rPr>
          <w:spacing w:val="-2"/>
          <w:lang w:val="vi-VN"/>
        </w:rPr>
        <w:t>, trên website, trực tiếp tại các trường THCS, THPT và các địa phương, các điểm tư vấn</w:t>
      </w:r>
      <w:r w:rsidRPr="006D44BD">
        <w:rPr>
          <w:spacing w:val="-2"/>
          <w:lang w:val="nb-NO"/>
        </w:rPr>
        <w:t xml:space="preserve"> để</w:t>
      </w:r>
      <w:r w:rsidRPr="006D44BD">
        <w:rPr>
          <w:spacing w:val="-2"/>
          <w:lang w:val="vi-VN"/>
        </w:rPr>
        <w:t xml:space="preserve"> giúp cho thí sinh thấy rõ được những lợi thế về tính đa dạng trong đào tạo của trường, nhất là liên thông học ở các bậc học cao hơn </w:t>
      </w:r>
      <w:r w:rsidRPr="006D44BD">
        <w:rPr>
          <w:spacing w:val="-2"/>
          <w:lang w:val="vi-VN"/>
        </w:rPr>
        <w:lastRenderedPageBreak/>
        <w:t>sau khi học các bậc đào tạo nhằm tăng số lượng đầu vào, đạt chỉ tiêu tuyển sinh.</w:t>
      </w:r>
    </w:p>
    <w:p w:rsidR="007E6DAA" w:rsidRPr="006D44BD" w:rsidRDefault="007E6DAA" w:rsidP="007E6DAA">
      <w:pPr>
        <w:widowControl w:val="0"/>
        <w:tabs>
          <w:tab w:val="left" w:pos="2900"/>
        </w:tabs>
        <w:spacing w:line="276" w:lineRule="auto"/>
        <w:ind w:firstLine="720"/>
        <w:jc w:val="both"/>
        <w:rPr>
          <w:spacing w:val="-2"/>
          <w:lang w:val="vi-VN"/>
        </w:rPr>
      </w:pPr>
      <w:r w:rsidRPr="006D44BD">
        <w:rPr>
          <w:spacing w:val="-2"/>
          <w:lang w:val="vi-VN"/>
        </w:rPr>
        <w:t>Từ</w:t>
      </w:r>
      <w:r w:rsidRPr="006D44BD">
        <w:rPr>
          <w:spacing w:val="-2"/>
          <w:lang w:val="nb-NO"/>
        </w:rPr>
        <w:t xml:space="preserve"> tháng 12 hằng năm</w:t>
      </w:r>
      <w:r w:rsidRPr="006D44BD">
        <w:rPr>
          <w:spacing w:val="-2"/>
          <w:lang w:val="vi-VN"/>
        </w:rPr>
        <w:t xml:space="preserve">, phòng TS-ĐT chủ động </w:t>
      </w:r>
      <w:r w:rsidRPr="006D44BD">
        <w:rPr>
          <w:spacing w:val="-2"/>
          <w:lang w:val="nb-NO"/>
        </w:rPr>
        <w:t xml:space="preserve">xây dựng kế hoạch tuyển sinh năm sau, </w:t>
      </w:r>
      <w:r w:rsidRPr="006D44BD">
        <w:rPr>
          <w:spacing w:val="-2"/>
          <w:lang w:val="vi-VN"/>
        </w:rPr>
        <w:t>tăng cường công tác tuyên truyền</w:t>
      </w:r>
      <w:r w:rsidRPr="006D44BD">
        <w:rPr>
          <w:spacing w:val="-2"/>
          <w:lang w:val="nb-NO"/>
        </w:rPr>
        <w:t xml:space="preserve"> </w:t>
      </w:r>
      <w:r w:rsidRPr="006D44BD">
        <w:rPr>
          <w:spacing w:val="-2"/>
          <w:lang w:val="vi-VN"/>
        </w:rPr>
        <w:t xml:space="preserve">thông tin tuyển sinh trên </w:t>
      </w:r>
      <w:r w:rsidRPr="006D44BD">
        <w:rPr>
          <w:spacing w:val="-2"/>
          <w:lang w:val="nb-NO"/>
        </w:rPr>
        <w:t>các phương tiện truyến thông</w:t>
      </w:r>
      <w:r w:rsidRPr="006D44BD">
        <w:rPr>
          <w:spacing w:val="-2"/>
          <w:lang w:val="vi-VN"/>
        </w:rPr>
        <w:t>, trên website, trực tiếp tại các trường THCS, THPT và các địa phương, các điểm tư vấn</w:t>
      </w:r>
      <w:r w:rsidRPr="006D44BD">
        <w:rPr>
          <w:spacing w:val="-2"/>
          <w:lang w:val="nb-NO"/>
        </w:rPr>
        <w:t xml:space="preserve"> để</w:t>
      </w:r>
      <w:r w:rsidRPr="006D44BD">
        <w:rPr>
          <w:spacing w:val="-2"/>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7E6DAA" w:rsidRPr="006D44BD" w:rsidRDefault="007E6DAA" w:rsidP="007E6DAA">
      <w:pPr>
        <w:widowControl w:val="0"/>
        <w:tabs>
          <w:tab w:val="left" w:pos="2900"/>
        </w:tabs>
        <w:spacing w:line="276" w:lineRule="auto"/>
        <w:ind w:firstLine="720"/>
        <w:jc w:val="both"/>
        <w:rPr>
          <w:lang w:val="vi-VN"/>
        </w:rPr>
      </w:pPr>
      <w:r w:rsidRPr="006D44BD">
        <w:rPr>
          <w:lang w:val="vi-VN"/>
        </w:rPr>
        <w:t>Tiếp tục nghiên cứu các phương án tuyển sinh linh hoạt, phù hợp với mục tiêu đào tạo</w:t>
      </w:r>
      <w:r>
        <w:rPr>
          <w:lang w:val="vi-VN"/>
        </w:rPr>
        <w:t xml:space="preserve"> để trình Bộ GD&amp;ĐT</w:t>
      </w:r>
      <w:r>
        <w:t xml:space="preserve">, </w:t>
      </w:r>
      <w:r w:rsidRPr="00256508">
        <w:t>Bộ LĐTB&amp;</w:t>
      </w:r>
      <w:r w:rsidRPr="00766DF8">
        <w:t>XH</w:t>
      </w:r>
      <w:r>
        <w:t xml:space="preserve"> </w:t>
      </w:r>
      <w:r w:rsidRPr="006D44BD">
        <w:rPr>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7B1EDF" w:rsidRPr="00BB238E" w:rsidRDefault="00E607F1" w:rsidP="007B1EDF">
      <w:pPr>
        <w:widowControl w:val="0"/>
        <w:tabs>
          <w:tab w:val="left" w:leader="dot" w:pos="9072"/>
        </w:tabs>
        <w:spacing w:line="276" w:lineRule="auto"/>
        <w:ind w:firstLine="720"/>
        <w:jc w:val="both"/>
        <w:rPr>
          <w:lang w:val="nb-NO"/>
        </w:rPr>
      </w:pPr>
      <w:r>
        <w:rPr>
          <w:lang w:val="nb-NO"/>
        </w:rPr>
        <w:t xml:space="preserve"> </w:t>
      </w:r>
      <w:r w:rsidR="007B1EDF" w:rsidRPr="00BB238E">
        <w:rPr>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7B1EDF" w:rsidRPr="003633BE" w:rsidRDefault="007B1EDF" w:rsidP="007B1EDF">
      <w:pPr>
        <w:widowControl w:val="0"/>
        <w:tabs>
          <w:tab w:val="left" w:leader="dot" w:pos="9072"/>
        </w:tabs>
        <w:spacing w:line="276" w:lineRule="auto"/>
        <w:ind w:firstLine="720"/>
        <w:jc w:val="both"/>
        <w:rPr>
          <w:lang w:val="nb-NO"/>
        </w:rPr>
      </w:pPr>
      <w:r w:rsidRPr="00BB238E">
        <w:rPr>
          <w:lang w:val="nb-NO"/>
        </w:rPr>
        <w:t>Từ năm 2018 phòng TS-ĐT xây dựng kế hoạch và triển khai thực hiện khảo sát mở rộng nhằm dự báo nguồn nhân lực, tạo điều kiện cho việc xây dựng chiến lược mở rộng ngành nghề đào tạo.</w:t>
      </w:r>
    </w:p>
    <w:p w:rsidR="007B1EDF" w:rsidRPr="005B4258" w:rsidRDefault="007B1EDF" w:rsidP="0042173F">
      <w:pPr>
        <w:widowControl w:val="0"/>
        <w:spacing w:before="60" w:after="60" w:line="288" w:lineRule="auto"/>
        <w:ind w:firstLine="700"/>
        <w:rPr>
          <w:bCs/>
          <w:color w:val="000000"/>
          <w:spacing w:val="-6"/>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32177A"/>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95294"/>
    <w:rsid w:val="000D733B"/>
    <w:rsid w:val="001B1425"/>
    <w:rsid w:val="00234B20"/>
    <w:rsid w:val="00281CFF"/>
    <w:rsid w:val="002A15AA"/>
    <w:rsid w:val="002F51C0"/>
    <w:rsid w:val="0032177A"/>
    <w:rsid w:val="00321BCE"/>
    <w:rsid w:val="00365AF2"/>
    <w:rsid w:val="003B6DB3"/>
    <w:rsid w:val="003F3130"/>
    <w:rsid w:val="0041389E"/>
    <w:rsid w:val="0042173F"/>
    <w:rsid w:val="004E12CC"/>
    <w:rsid w:val="004E64B1"/>
    <w:rsid w:val="00512A8C"/>
    <w:rsid w:val="005703AE"/>
    <w:rsid w:val="005B6893"/>
    <w:rsid w:val="005E7EAC"/>
    <w:rsid w:val="005F53CC"/>
    <w:rsid w:val="006A7208"/>
    <w:rsid w:val="006A7333"/>
    <w:rsid w:val="0070047B"/>
    <w:rsid w:val="00726ECC"/>
    <w:rsid w:val="00794AE4"/>
    <w:rsid w:val="007A4613"/>
    <w:rsid w:val="007B1EDF"/>
    <w:rsid w:val="007E6DAA"/>
    <w:rsid w:val="007F2053"/>
    <w:rsid w:val="00814C55"/>
    <w:rsid w:val="0082527A"/>
    <w:rsid w:val="0087476A"/>
    <w:rsid w:val="00890F01"/>
    <w:rsid w:val="008D3083"/>
    <w:rsid w:val="00913B63"/>
    <w:rsid w:val="0098641E"/>
    <w:rsid w:val="00A039FE"/>
    <w:rsid w:val="00A40346"/>
    <w:rsid w:val="00B1588A"/>
    <w:rsid w:val="00BB238E"/>
    <w:rsid w:val="00C363CD"/>
    <w:rsid w:val="00C67C4E"/>
    <w:rsid w:val="00CD49B0"/>
    <w:rsid w:val="00CF7B05"/>
    <w:rsid w:val="00D86361"/>
    <w:rsid w:val="00E37B92"/>
    <w:rsid w:val="00E53878"/>
    <w:rsid w:val="00E607F1"/>
    <w:rsid w:val="00EB1FD3"/>
    <w:rsid w:val="00F015DA"/>
    <w:rsid w:val="00FE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 w:id="182199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4</cp:revision>
  <dcterms:created xsi:type="dcterms:W3CDTF">2017-09-28T09:03:00Z</dcterms:created>
  <dcterms:modified xsi:type="dcterms:W3CDTF">2017-09-28T09:58:00Z</dcterms:modified>
</cp:coreProperties>
</file>